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8C174" w14:textId="77777777" w:rsidR="00F712D3" w:rsidRPr="005C5CF8" w:rsidRDefault="00F712D3">
      <w:pPr>
        <w:rPr>
          <w:rFonts w:ascii="Cambria" w:hAnsi="Cambria"/>
        </w:rPr>
      </w:pPr>
    </w:p>
    <w:p w14:paraId="7AA274B3" w14:textId="77777777" w:rsidR="006530A2" w:rsidRPr="005C5CF8" w:rsidRDefault="006530A2">
      <w:pPr>
        <w:rPr>
          <w:rFonts w:ascii="Cambria" w:hAnsi="Cambria"/>
        </w:rPr>
      </w:pPr>
    </w:p>
    <w:p w14:paraId="4563F714" w14:textId="77777777" w:rsidR="006530A2" w:rsidRPr="005C5CF8" w:rsidRDefault="006530A2">
      <w:pPr>
        <w:rPr>
          <w:rFonts w:ascii="Cambria" w:hAnsi="Cambria"/>
          <w:sz w:val="24"/>
        </w:rPr>
      </w:pPr>
      <w:r w:rsidRPr="005C5CF8">
        <w:rPr>
          <w:rFonts w:ascii="Cambria" w:hAnsi="Cambria"/>
          <w:sz w:val="24"/>
        </w:rPr>
        <w:t xml:space="preserve">Answer the following questions: </w:t>
      </w:r>
    </w:p>
    <w:tbl>
      <w:tblPr>
        <w:tblStyle w:val="TableGrid"/>
        <w:tblpPr w:leftFromText="180" w:rightFromText="180" w:vertAnchor="text" w:horzAnchor="margin" w:tblpY="13"/>
        <w:tblW w:w="0" w:type="auto"/>
        <w:tblLook w:val="04A0" w:firstRow="1" w:lastRow="0" w:firstColumn="1" w:lastColumn="0" w:noHBand="0" w:noVBand="1"/>
      </w:tblPr>
      <w:tblGrid>
        <w:gridCol w:w="10790"/>
      </w:tblGrid>
      <w:tr w:rsidR="00F425C9" w:rsidRPr="005C5CF8" w14:paraId="7359DF9B" w14:textId="77777777" w:rsidTr="00F425C9">
        <w:trPr>
          <w:trHeight w:val="720"/>
        </w:trPr>
        <w:tc>
          <w:tcPr>
            <w:tcW w:w="10790" w:type="dxa"/>
          </w:tcPr>
          <w:p w14:paraId="270AA471" w14:textId="77777777" w:rsidR="00F425C9" w:rsidRPr="005C5CF8" w:rsidRDefault="00F425C9" w:rsidP="00F425C9">
            <w:pPr>
              <w:rPr>
                <w:rFonts w:ascii="Cambria" w:hAnsi="Cambria"/>
              </w:rPr>
            </w:pPr>
            <w:r w:rsidRPr="005C5CF8">
              <w:rPr>
                <w:rFonts w:ascii="Cambria" w:hAnsi="Cambria"/>
              </w:rPr>
              <w:t xml:space="preserve">Do you ever eat something and feel full but not satisfied? Do you ever eat something and feel satisfied but not full? Describe the difference. </w:t>
            </w:r>
          </w:p>
          <w:p w14:paraId="5E534549" w14:textId="77777777" w:rsidR="00F425C9" w:rsidRPr="005C5CF8" w:rsidRDefault="00F425C9" w:rsidP="00F425C9">
            <w:pPr>
              <w:rPr>
                <w:rFonts w:ascii="Cambria" w:hAnsi="Cambria"/>
              </w:rPr>
            </w:pPr>
          </w:p>
          <w:p w14:paraId="3B95F13D" w14:textId="77777777" w:rsidR="00F425C9" w:rsidRPr="005C5CF8" w:rsidRDefault="00F425C9" w:rsidP="00F425C9">
            <w:pPr>
              <w:rPr>
                <w:rFonts w:ascii="Cambria" w:hAnsi="Cambria"/>
              </w:rPr>
            </w:pPr>
          </w:p>
          <w:p w14:paraId="02548456" w14:textId="77777777" w:rsidR="00F425C9" w:rsidRPr="005C5CF8" w:rsidRDefault="00F425C9" w:rsidP="00F425C9">
            <w:pPr>
              <w:rPr>
                <w:rFonts w:ascii="Cambria" w:hAnsi="Cambria"/>
              </w:rPr>
            </w:pPr>
          </w:p>
          <w:p w14:paraId="7F657C2E" w14:textId="77777777" w:rsidR="00F425C9" w:rsidRPr="005C5CF8" w:rsidRDefault="00F425C9" w:rsidP="00F425C9">
            <w:pPr>
              <w:rPr>
                <w:rFonts w:ascii="Cambria" w:hAnsi="Cambria"/>
              </w:rPr>
            </w:pPr>
          </w:p>
        </w:tc>
      </w:tr>
      <w:tr w:rsidR="00F425C9" w:rsidRPr="005C5CF8" w14:paraId="22E18FD8" w14:textId="77777777" w:rsidTr="00F425C9">
        <w:trPr>
          <w:trHeight w:val="720"/>
        </w:trPr>
        <w:tc>
          <w:tcPr>
            <w:tcW w:w="10790" w:type="dxa"/>
          </w:tcPr>
          <w:p w14:paraId="59E427A1" w14:textId="77777777" w:rsidR="00F425C9" w:rsidRPr="005C5CF8" w:rsidRDefault="00F425C9" w:rsidP="00F425C9">
            <w:pPr>
              <w:rPr>
                <w:rFonts w:ascii="Cambria" w:hAnsi="Cambria"/>
              </w:rPr>
            </w:pPr>
            <w:r w:rsidRPr="005C5CF8">
              <w:rPr>
                <w:rFonts w:ascii="Cambria" w:hAnsi="Cambria"/>
              </w:rPr>
              <w:t>Describe a meal or snack that you felt was satisfying but was not filling.</w:t>
            </w:r>
          </w:p>
          <w:p w14:paraId="20D1421A" w14:textId="77777777" w:rsidR="00F425C9" w:rsidRPr="005C5CF8" w:rsidRDefault="00F425C9" w:rsidP="00F425C9">
            <w:pPr>
              <w:rPr>
                <w:rFonts w:ascii="Cambria" w:hAnsi="Cambria"/>
              </w:rPr>
            </w:pPr>
            <w:r w:rsidRPr="005C5CF8">
              <w:rPr>
                <w:rFonts w:ascii="Cambria" w:hAnsi="Cambria"/>
              </w:rPr>
              <w:t>Describe a meal or snack that you felt was filling but not satisfying.</w:t>
            </w:r>
          </w:p>
          <w:p w14:paraId="16E1A787" w14:textId="77777777" w:rsidR="00F425C9" w:rsidRPr="005C5CF8" w:rsidRDefault="00F425C9" w:rsidP="00F425C9">
            <w:pPr>
              <w:rPr>
                <w:rFonts w:ascii="Cambria" w:hAnsi="Cambria"/>
              </w:rPr>
            </w:pPr>
          </w:p>
          <w:p w14:paraId="69E4B5D7" w14:textId="77777777" w:rsidR="00F425C9" w:rsidRPr="005C5CF8" w:rsidRDefault="00F425C9" w:rsidP="00F425C9">
            <w:pPr>
              <w:rPr>
                <w:rFonts w:ascii="Cambria" w:hAnsi="Cambria"/>
              </w:rPr>
            </w:pPr>
          </w:p>
          <w:p w14:paraId="0620E41B" w14:textId="77777777" w:rsidR="00F425C9" w:rsidRPr="005C5CF8" w:rsidRDefault="00F425C9" w:rsidP="00F425C9">
            <w:pPr>
              <w:rPr>
                <w:rFonts w:ascii="Cambria" w:hAnsi="Cambria"/>
              </w:rPr>
            </w:pPr>
          </w:p>
          <w:p w14:paraId="36DBA1F9" w14:textId="77777777" w:rsidR="00F425C9" w:rsidRPr="005C5CF8" w:rsidRDefault="00F425C9" w:rsidP="00F425C9">
            <w:pPr>
              <w:rPr>
                <w:rFonts w:ascii="Cambria" w:hAnsi="Cambria"/>
              </w:rPr>
            </w:pPr>
          </w:p>
        </w:tc>
      </w:tr>
      <w:tr w:rsidR="00F425C9" w:rsidRPr="005C5CF8" w14:paraId="69E72E65" w14:textId="77777777" w:rsidTr="00F425C9">
        <w:trPr>
          <w:trHeight w:val="720"/>
        </w:trPr>
        <w:tc>
          <w:tcPr>
            <w:tcW w:w="10790" w:type="dxa"/>
          </w:tcPr>
          <w:p w14:paraId="425828C3" w14:textId="77777777" w:rsidR="00F425C9" w:rsidRPr="005C5CF8" w:rsidRDefault="00F425C9" w:rsidP="00F425C9">
            <w:pPr>
              <w:rPr>
                <w:rFonts w:ascii="Cambria" w:hAnsi="Cambria"/>
                <w:u w:val="single"/>
              </w:rPr>
            </w:pPr>
            <w:r w:rsidRPr="005C5CF8">
              <w:rPr>
                <w:rFonts w:ascii="Cambria" w:hAnsi="Cambria"/>
              </w:rPr>
              <w:t xml:space="preserve">Imagine the last time you ate a meal and felt truly satisfied. Where were you? Who were you with? What was the environment like?  What foods did you eat? Consider ALL these factors. Identify </w:t>
            </w:r>
            <w:r w:rsidRPr="005C5CF8">
              <w:rPr>
                <w:rFonts w:ascii="Cambria" w:hAnsi="Cambria"/>
                <w:u w:val="single"/>
              </w:rPr>
              <w:t>what factors contribute to your sense of satisfaction.</w:t>
            </w:r>
          </w:p>
          <w:p w14:paraId="4B208BC5" w14:textId="77777777" w:rsidR="00F425C9" w:rsidRPr="005C5CF8" w:rsidRDefault="00F425C9" w:rsidP="00F425C9">
            <w:pPr>
              <w:rPr>
                <w:rFonts w:ascii="Cambria" w:hAnsi="Cambria"/>
                <w:u w:val="single"/>
              </w:rPr>
            </w:pPr>
          </w:p>
          <w:p w14:paraId="3A9ED09F" w14:textId="77777777" w:rsidR="00F425C9" w:rsidRPr="005C5CF8" w:rsidRDefault="00F425C9" w:rsidP="00F425C9">
            <w:pPr>
              <w:rPr>
                <w:rFonts w:ascii="Cambria" w:hAnsi="Cambria"/>
                <w:u w:val="single"/>
              </w:rPr>
            </w:pPr>
          </w:p>
          <w:p w14:paraId="79B6253F" w14:textId="77777777" w:rsidR="00F425C9" w:rsidRPr="005C5CF8" w:rsidRDefault="00F425C9" w:rsidP="00F425C9">
            <w:pPr>
              <w:rPr>
                <w:rFonts w:ascii="Cambria" w:hAnsi="Cambria"/>
                <w:u w:val="single"/>
              </w:rPr>
            </w:pPr>
          </w:p>
          <w:p w14:paraId="5BBFD8A6" w14:textId="77777777" w:rsidR="00F425C9" w:rsidRPr="005C5CF8" w:rsidRDefault="00F425C9" w:rsidP="00F425C9">
            <w:pPr>
              <w:rPr>
                <w:rFonts w:ascii="Cambria" w:hAnsi="Cambria"/>
              </w:rPr>
            </w:pPr>
          </w:p>
        </w:tc>
      </w:tr>
      <w:tr w:rsidR="00F425C9" w:rsidRPr="005C5CF8" w14:paraId="2717592E" w14:textId="77777777" w:rsidTr="00F425C9">
        <w:trPr>
          <w:trHeight w:val="720"/>
        </w:trPr>
        <w:tc>
          <w:tcPr>
            <w:tcW w:w="10790" w:type="dxa"/>
          </w:tcPr>
          <w:p w14:paraId="64EBCD94" w14:textId="77777777" w:rsidR="00F425C9" w:rsidRPr="005C5CF8" w:rsidRDefault="00F425C9" w:rsidP="00F425C9">
            <w:pPr>
              <w:rPr>
                <w:rFonts w:ascii="Cambria" w:hAnsi="Cambria"/>
              </w:rPr>
            </w:pPr>
            <w:r w:rsidRPr="005C5CF8">
              <w:rPr>
                <w:rFonts w:ascii="Cambria" w:hAnsi="Cambria"/>
              </w:rPr>
              <w:t xml:space="preserve">What happens if you </w:t>
            </w:r>
            <w:r w:rsidR="005C5CF8" w:rsidRPr="005C5CF8">
              <w:rPr>
                <w:rFonts w:ascii="Cambria" w:hAnsi="Cambria"/>
              </w:rPr>
              <w:t>eat a meal that is not satisfying</w:t>
            </w:r>
            <w:r w:rsidRPr="005C5CF8">
              <w:rPr>
                <w:rFonts w:ascii="Cambria" w:hAnsi="Cambria"/>
              </w:rPr>
              <w:t xml:space="preserve">? How do you feel? What happens to your eating afterwards? </w:t>
            </w:r>
          </w:p>
          <w:p w14:paraId="453A8E64" w14:textId="77777777" w:rsidR="00F425C9" w:rsidRPr="005C5CF8" w:rsidRDefault="00F425C9" w:rsidP="00F425C9">
            <w:pPr>
              <w:rPr>
                <w:rFonts w:ascii="Cambria" w:hAnsi="Cambria"/>
              </w:rPr>
            </w:pPr>
          </w:p>
          <w:p w14:paraId="7275742F" w14:textId="77777777" w:rsidR="00F425C9" w:rsidRPr="005C5CF8" w:rsidRDefault="00F425C9" w:rsidP="00F425C9">
            <w:pPr>
              <w:rPr>
                <w:rFonts w:ascii="Cambria" w:hAnsi="Cambria"/>
              </w:rPr>
            </w:pPr>
          </w:p>
          <w:p w14:paraId="1EF71175" w14:textId="77777777" w:rsidR="00F425C9" w:rsidRPr="005C5CF8" w:rsidRDefault="00F425C9" w:rsidP="00F425C9">
            <w:pPr>
              <w:rPr>
                <w:rFonts w:ascii="Cambria" w:hAnsi="Cambria"/>
              </w:rPr>
            </w:pPr>
          </w:p>
          <w:p w14:paraId="07657C04" w14:textId="77777777" w:rsidR="00F425C9" w:rsidRPr="005C5CF8" w:rsidRDefault="00F425C9" w:rsidP="00F425C9">
            <w:pPr>
              <w:rPr>
                <w:rFonts w:ascii="Cambria" w:hAnsi="Cambria"/>
              </w:rPr>
            </w:pPr>
          </w:p>
          <w:p w14:paraId="5B535601" w14:textId="77777777" w:rsidR="00F425C9" w:rsidRPr="005C5CF8" w:rsidRDefault="00F425C9" w:rsidP="00F425C9">
            <w:pPr>
              <w:rPr>
                <w:rFonts w:ascii="Cambria" w:hAnsi="Cambria"/>
              </w:rPr>
            </w:pPr>
          </w:p>
        </w:tc>
      </w:tr>
      <w:tr w:rsidR="00F425C9" w:rsidRPr="005C5CF8" w14:paraId="371B3FBB" w14:textId="77777777" w:rsidTr="00F425C9">
        <w:trPr>
          <w:trHeight w:val="720"/>
        </w:trPr>
        <w:tc>
          <w:tcPr>
            <w:tcW w:w="10790" w:type="dxa"/>
          </w:tcPr>
          <w:p w14:paraId="45C4F401" w14:textId="77777777" w:rsidR="00F425C9" w:rsidRPr="005C5CF8" w:rsidRDefault="00F425C9" w:rsidP="00F425C9">
            <w:pPr>
              <w:rPr>
                <w:rFonts w:ascii="Cambria" w:hAnsi="Cambria"/>
              </w:rPr>
            </w:pPr>
            <w:r w:rsidRPr="005C5CF8">
              <w:rPr>
                <w:rFonts w:ascii="Cambria" w:hAnsi="Cambria"/>
              </w:rPr>
              <w:t xml:space="preserve">Not every meal you eat will be the best meal of your life, in fact, some meals are just okay. What skills can you use to tolerate meals that are “just okay” </w:t>
            </w:r>
            <w:r w:rsidR="005C5CF8" w:rsidRPr="005C5CF8">
              <w:rPr>
                <w:rFonts w:ascii="Cambria" w:hAnsi="Cambria"/>
              </w:rPr>
              <w:t xml:space="preserve">or even disappointing? </w:t>
            </w:r>
            <w:r w:rsidRPr="005C5CF8">
              <w:rPr>
                <w:rFonts w:ascii="Cambria" w:hAnsi="Cambria"/>
              </w:rPr>
              <w:t xml:space="preserve"> </w:t>
            </w:r>
          </w:p>
          <w:p w14:paraId="2FD1B058" w14:textId="77777777" w:rsidR="00F425C9" w:rsidRPr="005C5CF8" w:rsidRDefault="00F425C9" w:rsidP="00F425C9">
            <w:pPr>
              <w:rPr>
                <w:rFonts w:ascii="Cambria" w:hAnsi="Cambria"/>
              </w:rPr>
            </w:pPr>
          </w:p>
          <w:p w14:paraId="1A66DB9D" w14:textId="77777777" w:rsidR="00F425C9" w:rsidRPr="005C5CF8" w:rsidRDefault="00F425C9" w:rsidP="00F425C9">
            <w:pPr>
              <w:rPr>
                <w:rFonts w:ascii="Cambria" w:hAnsi="Cambria"/>
              </w:rPr>
            </w:pPr>
          </w:p>
          <w:p w14:paraId="7703DFFD" w14:textId="77777777" w:rsidR="00F425C9" w:rsidRPr="005C5CF8" w:rsidRDefault="00F425C9" w:rsidP="00F425C9">
            <w:pPr>
              <w:rPr>
                <w:rFonts w:ascii="Cambria" w:hAnsi="Cambria"/>
              </w:rPr>
            </w:pPr>
          </w:p>
          <w:p w14:paraId="6AB4D176" w14:textId="77777777" w:rsidR="00F425C9" w:rsidRPr="005C5CF8" w:rsidRDefault="00F425C9" w:rsidP="00F425C9">
            <w:pPr>
              <w:rPr>
                <w:rFonts w:ascii="Cambria" w:hAnsi="Cambria"/>
              </w:rPr>
            </w:pPr>
          </w:p>
          <w:p w14:paraId="35D49314" w14:textId="77777777" w:rsidR="00F425C9" w:rsidRPr="005C5CF8" w:rsidRDefault="00F425C9" w:rsidP="00F425C9">
            <w:pPr>
              <w:rPr>
                <w:rFonts w:ascii="Cambria" w:hAnsi="Cambria"/>
              </w:rPr>
            </w:pPr>
          </w:p>
        </w:tc>
      </w:tr>
    </w:tbl>
    <w:p w14:paraId="2B68BE21" w14:textId="77777777" w:rsidR="006530A2" w:rsidRDefault="006530A2" w:rsidP="00495E89">
      <w:pPr>
        <w:jc w:val="both"/>
      </w:pPr>
    </w:p>
    <w:p w14:paraId="6C52BF9E" w14:textId="77777777" w:rsidR="00495E89" w:rsidRPr="005C5CF8" w:rsidRDefault="00495E89" w:rsidP="00495E89">
      <w:pPr>
        <w:jc w:val="both"/>
        <w:rPr>
          <w:rFonts w:ascii="Cambria" w:hAnsi="Cambria"/>
        </w:rPr>
      </w:pPr>
      <w:r w:rsidRPr="005C5CF8">
        <w:rPr>
          <w:rFonts w:ascii="Cambria" w:hAnsi="Cambria"/>
        </w:rPr>
        <w:t xml:space="preserve">Deprivation-sensitive binging is triggered by psychological deprivation (aka dietary restraint), </w:t>
      </w:r>
      <w:r w:rsidR="00745ECD" w:rsidRPr="005C5CF8">
        <w:rPr>
          <w:rFonts w:ascii="Cambria" w:hAnsi="Cambria"/>
        </w:rPr>
        <w:t xml:space="preserve">not by dietary restriction. Deprivation </w:t>
      </w:r>
      <w:r w:rsidRPr="005C5CF8">
        <w:rPr>
          <w:rFonts w:ascii="Cambria" w:hAnsi="Cambria"/>
        </w:rPr>
        <w:t>is characterized by a sense of wanting or needing something but not knowing just what it is</w:t>
      </w:r>
      <w:r w:rsidRPr="005C5CF8">
        <w:rPr>
          <w:rFonts w:ascii="Cambria" w:hAnsi="Cambria"/>
          <w:sz w:val="28"/>
          <w:szCs w:val="28"/>
        </w:rPr>
        <w:t xml:space="preserve">. </w:t>
      </w:r>
      <w:r w:rsidRPr="005C5CF8">
        <w:rPr>
          <w:rFonts w:ascii="Cambria" w:hAnsi="Cambria" w:cs="Times New Roman"/>
          <w:b/>
        </w:rPr>
        <w:t xml:space="preserve">Feeling deprived is a powerful trigger for binge </w:t>
      </w:r>
      <w:proofErr w:type="gramStart"/>
      <w:r w:rsidRPr="005C5CF8">
        <w:rPr>
          <w:rFonts w:ascii="Cambria" w:hAnsi="Cambria" w:cs="Times New Roman"/>
          <w:b/>
        </w:rPr>
        <w:t>eating, but</w:t>
      </w:r>
      <w:proofErr w:type="gramEnd"/>
      <w:r w:rsidRPr="005C5CF8">
        <w:rPr>
          <w:rFonts w:ascii="Cambria" w:hAnsi="Cambria" w:cs="Times New Roman"/>
          <w:b/>
        </w:rPr>
        <w:t xml:space="preserve"> feeling deprived doesn’t mean you </w:t>
      </w:r>
      <w:r w:rsidRPr="005C5CF8">
        <w:rPr>
          <w:rFonts w:ascii="Cambria" w:hAnsi="Cambria" w:cs="Times New Roman"/>
          <w:b/>
          <w:i/>
        </w:rPr>
        <w:t>have to binge.</w:t>
      </w:r>
      <w:r w:rsidRPr="005C5CF8">
        <w:rPr>
          <w:rFonts w:ascii="Cambria" w:hAnsi="Cambria"/>
          <w:b/>
          <w:i/>
        </w:rPr>
        <w:t xml:space="preserve"> </w:t>
      </w:r>
      <w:r w:rsidRPr="005C5CF8">
        <w:rPr>
          <w:rFonts w:ascii="Cambria" w:hAnsi="Cambria"/>
        </w:rPr>
        <w:t xml:space="preserve">Learning to tolerate deprivation is an important recovery tool because not all meals will be 100% satisfying. </w:t>
      </w:r>
    </w:p>
    <w:p w14:paraId="3D8E031D" w14:textId="77777777" w:rsidR="00745ECD" w:rsidRPr="005C5CF8" w:rsidRDefault="00745ECD" w:rsidP="00495E89">
      <w:pPr>
        <w:jc w:val="both"/>
        <w:rPr>
          <w:rFonts w:ascii="Cambria" w:hAnsi="Cambria"/>
        </w:rPr>
      </w:pPr>
    </w:p>
    <w:p w14:paraId="0C1A4CF9" w14:textId="77777777" w:rsidR="00F425C9" w:rsidRPr="005C5CF8" w:rsidRDefault="00495E89" w:rsidP="00495E89">
      <w:pPr>
        <w:jc w:val="both"/>
        <w:rPr>
          <w:rFonts w:ascii="Cambria" w:hAnsi="Cambria"/>
        </w:rPr>
      </w:pPr>
      <w:r w:rsidRPr="005C5CF8">
        <w:rPr>
          <w:rFonts w:ascii="Cambria" w:hAnsi="Cambria"/>
        </w:rPr>
        <w:t xml:space="preserve">When you plan meals for home, consider the </w:t>
      </w:r>
      <w:r w:rsidRPr="005C5CF8">
        <w:rPr>
          <w:rFonts w:ascii="Cambria" w:hAnsi="Cambria"/>
          <w:b/>
        </w:rPr>
        <w:t>“SATISFACTION FACTOR.”</w:t>
      </w:r>
      <w:r w:rsidRPr="005C5CF8">
        <w:rPr>
          <w:rFonts w:ascii="Cambria" w:hAnsi="Cambria"/>
        </w:rPr>
        <w:t xml:space="preserve"> What can you do to create a satisfying meal experience </w:t>
      </w:r>
      <w:r w:rsidR="00F425C9" w:rsidRPr="005C5CF8">
        <w:rPr>
          <w:rFonts w:ascii="Cambria" w:hAnsi="Cambria"/>
        </w:rPr>
        <w:t xml:space="preserve">for yourself </w:t>
      </w:r>
      <w:r w:rsidRPr="005C5CF8">
        <w:rPr>
          <w:rFonts w:ascii="Cambria" w:hAnsi="Cambria"/>
          <w:i/>
        </w:rPr>
        <w:t>most of the time</w:t>
      </w:r>
      <w:r w:rsidRPr="005C5CF8">
        <w:rPr>
          <w:rFonts w:ascii="Cambria" w:hAnsi="Cambria"/>
        </w:rPr>
        <w:t xml:space="preserve">? What tools can you use to help you tolerate </w:t>
      </w:r>
      <w:r w:rsidR="00F425C9" w:rsidRPr="005C5CF8">
        <w:rPr>
          <w:rFonts w:ascii="Cambria" w:hAnsi="Cambria"/>
        </w:rPr>
        <w:t xml:space="preserve">the feeling of deprivation that you </w:t>
      </w:r>
      <w:r w:rsidR="00745ECD" w:rsidRPr="005C5CF8">
        <w:rPr>
          <w:rFonts w:ascii="Cambria" w:hAnsi="Cambria"/>
        </w:rPr>
        <w:t xml:space="preserve">will </w:t>
      </w:r>
      <w:r w:rsidR="00F425C9" w:rsidRPr="005C5CF8">
        <w:rPr>
          <w:rFonts w:ascii="Cambria" w:hAnsi="Cambria"/>
        </w:rPr>
        <w:t xml:space="preserve">experience after some </w:t>
      </w:r>
      <w:r w:rsidR="00745ECD" w:rsidRPr="005C5CF8">
        <w:rPr>
          <w:rFonts w:ascii="Cambria" w:hAnsi="Cambria"/>
        </w:rPr>
        <w:t>meals</w:t>
      </w:r>
      <w:r w:rsidR="00F425C9" w:rsidRPr="005C5CF8">
        <w:rPr>
          <w:rFonts w:ascii="Cambria" w:hAnsi="Cambria"/>
        </w:rPr>
        <w:t xml:space="preserve">?  </w:t>
      </w:r>
    </w:p>
    <w:p w14:paraId="6807B356" w14:textId="77777777" w:rsidR="0083381C" w:rsidRPr="00A97792" w:rsidRDefault="00F425C9" w:rsidP="0083381C">
      <w:pPr>
        <w:jc w:val="center"/>
        <w:rPr>
          <w:rFonts w:ascii="Cambria" w:hAnsi="Cambria"/>
          <w:b/>
          <w:sz w:val="24"/>
          <w:szCs w:val="24"/>
        </w:rPr>
      </w:pPr>
      <w:r w:rsidRPr="00A97792">
        <w:rPr>
          <w:rFonts w:ascii="Cambria" w:hAnsi="Cambria"/>
          <w:b/>
          <w:sz w:val="24"/>
          <w:szCs w:val="24"/>
        </w:rPr>
        <w:t xml:space="preserve">Remember, deprivation is just </w:t>
      </w:r>
      <w:r w:rsidR="005C5CF8" w:rsidRPr="00A97792">
        <w:rPr>
          <w:rFonts w:ascii="Cambria" w:hAnsi="Cambria"/>
          <w:b/>
          <w:sz w:val="24"/>
          <w:szCs w:val="24"/>
        </w:rPr>
        <w:t>a feeling and feelings are okay.</w:t>
      </w:r>
      <w:r w:rsidRPr="00A97792">
        <w:rPr>
          <w:rFonts w:ascii="Cambria" w:hAnsi="Cambria"/>
          <w:b/>
          <w:sz w:val="24"/>
          <w:szCs w:val="24"/>
        </w:rPr>
        <w:t xml:space="preserve"> It is how you respond to </w:t>
      </w:r>
      <w:r w:rsidR="005C5CF8" w:rsidRPr="00A97792">
        <w:rPr>
          <w:rFonts w:ascii="Cambria" w:hAnsi="Cambria"/>
          <w:b/>
          <w:sz w:val="24"/>
          <w:szCs w:val="24"/>
        </w:rPr>
        <w:t>your f</w:t>
      </w:r>
      <w:r w:rsidRPr="00A97792">
        <w:rPr>
          <w:rFonts w:ascii="Cambria" w:hAnsi="Cambria"/>
          <w:b/>
          <w:sz w:val="24"/>
          <w:szCs w:val="24"/>
        </w:rPr>
        <w:t>eeling</w:t>
      </w:r>
      <w:r w:rsidR="005C5CF8" w:rsidRPr="00A97792">
        <w:rPr>
          <w:rFonts w:ascii="Cambria" w:hAnsi="Cambria"/>
          <w:b/>
          <w:sz w:val="24"/>
          <w:szCs w:val="24"/>
        </w:rPr>
        <w:t>s</w:t>
      </w:r>
      <w:r w:rsidRPr="00A97792">
        <w:rPr>
          <w:rFonts w:ascii="Cambria" w:hAnsi="Cambria"/>
          <w:b/>
          <w:sz w:val="24"/>
          <w:szCs w:val="24"/>
        </w:rPr>
        <w:t xml:space="preserve"> </w:t>
      </w:r>
      <w:r w:rsidR="005C5CF8" w:rsidRPr="00A97792">
        <w:rPr>
          <w:rFonts w:ascii="Cambria" w:hAnsi="Cambria"/>
          <w:b/>
          <w:sz w:val="24"/>
          <w:szCs w:val="24"/>
        </w:rPr>
        <w:t>that matter</w:t>
      </w:r>
      <w:r w:rsidRPr="00A97792">
        <w:rPr>
          <w:rFonts w:ascii="Cambria" w:hAnsi="Cambria"/>
          <w:b/>
          <w:sz w:val="24"/>
          <w:szCs w:val="24"/>
        </w:rPr>
        <w:t>!</w:t>
      </w:r>
    </w:p>
    <w:p w14:paraId="0A77E401" w14:textId="77777777" w:rsidR="00F425C9" w:rsidRPr="00495E89" w:rsidRDefault="00F425C9" w:rsidP="00495E89">
      <w:pPr>
        <w:jc w:val="both"/>
        <w:rPr>
          <w:u w:val="single"/>
        </w:rPr>
      </w:pPr>
    </w:p>
    <w:p w14:paraId="3200EE64" w14:textId="77777777" w:rsidR="006530A2" w:rsidRDefault="006530A2"/>
    <w:sectPr w:rsidR="006530A2" w:rsidSect="00614E4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A6201"/>
    <w:multiLevelType w:val="hybridMultilevel"/>
    <w:tmpl w:val="83B4049A"/>
    <w:lvl w:ilvl="0" w:tplc="DAB03F6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0A2"/>
    <w:rsid w:val="004509AD"/>
    <w:rsid w:val="00495E89"/>
    <w:rsid w:val="005C5CF8"/>
    <w:rsid w:val="00614E4D"/>
    <w:rsid w:val="006530A2"/>
    <w:rsid w:val="00745ECD"/>
    <w:rsid w:val="0083381C"/>
    <w:rsid w:val="00A64673"/>
    <w:rsid w:val="00A97792"/>
    <w:rsid w:val="00CD1B0F"/>
    <w:rsid w:val="00E44F42"/>
    <w:rsid w:val="00F425C9"/>
    <w:rsid w:val="00F71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3E98"/>
  <w15:chartTrackingRefBased/>
  <w15:docId w15:val="{212FB1E1-129D-42AC-BDDA-BC5CD0AE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30A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30A2"/>
    <w:pPr>
      <w:ind w:left="720"/>
      <w:contextualSpacing/>
    </w:pPr>
  </w:style>
  <w:style w:type="table" w:styleId="TableGrid">
    <w:name w:val="Table Grid"/>
    <w:basedOn w:val="TableNormal"/>
    <w:uiPriority w:val="39"/>
    <w:rsid w:val="00614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45E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5E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5941">
      <w:bodyDiv w:val="1"/>
      <w:marLeft w:val="0"/>
      <w:marRight w:val="0"/>
      <w:marTop w:val="0"/>
      <w:marBottom w:val="0"/>
      <w:divBdr>
        <w:top w:val="none" w:sz="0" w:space="0" w:color="auto"/>
        <w:left w:val="none" w:sz="0" w:space="0" w:color="auto"/>
        <w:bottom w:val="none" w:sz="0" w:space="0" w:color="auto"/>
        <w:right w:val="none" w:sz="0" w:space="0" w:color="auto"/>
      </w:divBdr>
    </w:div>
    <w:div w:id="158518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18" ma:contentTypeDescription="Create a new document." ma:contentTypeScope="" ma:versionID="52509c7f33c090db9e79c41669b8f08d">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9e2c876225565bcf393678b63e19b0ab"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Check-in "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documentManagement>
</p:properties>
</file>

<file path=customXml/itemProps1.xml><?xml version="1.0" encoding="utf-8"?>
<ds:datastoreItem xmlns:ds="http://schemas.openxmlformats.org/officeDocument/2006/customXml" ds:itemID="{9369C5CA-84C6-4496-BF29-3CB675BEDC5B}"/>
</file>

<file path=customXml/itemProps2.xml><?xml version="1.0" encoding="utf-8"?>
<ds:datastoreItem xmlns:ds="http://schemas.openxmlformats.org/officeDocument/2006/customXml" ds:itemID="{F98DAC71-2696-4AA9-ABBF-43FF115AB7AC}"/>
</file>

<file path=customXml/itemProps3.xml><?xml version="1.0" encoding="utf-8"?>
<ds:datastoreItem xmlns:ds="http://schemas.openxmlformats.org/officeDocument/2006/customXml" ds:itemID="{A5E569F2-5568-4033-81BD-E7851CA73644}"/>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Eating Recovery Center</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Sinak-Sweeney</dc:creator>
  <cp:keywords/>
  <dc:description/>
  <cp:lastModifiedBy>Rachel Zavala</cp:lastModifiedBy>
  <cp:revision>2</cp:revision>
  <cp:lastPrinted>2016-08-04T14:25:00Z</cp:lastPrinted>
  <dcterms:created xsi:type="dcterms:W3CDTF">2022-10-28T14:59:00Z</dcterms:created>
  <dcterms:modified xsi:type="dcterms:W3CDTF">2022-10-28T14:59:00Z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